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66E" w:rsidRPr="004A1D87" w:rsidRDefault="0094566E">
      <w:pPr>
        <w:pStyle w:val="Corpodetexto"/>
        <w:spacing w:before="11"/>
        <w:rPr>
          <w:rFonts w:ascii="Arial Narrow" w:hAnsi="Arial Narrow"/>
          <w:b/>
          <w:sz w:val="14"/>
        </w:rPr>
      </w:pPr>
    </w:p>
    <w:p w:rsidR="0094566E" w:rsidRPr="00B12C9E" w:rsidRDefault="00F95084">
      <w:pPr>
        <w:spacing w:before="100" w:line="256" w:lineRule="auto"/>
        <w:ind w:left="3416" w:right="3420"/>
        <w:jc w:val="center"/>
        <w:rPr>
          <w:rFonts w:ascii="Arial Narrow" w:hAnsi="Arial Narrow"/>
          <w:b/>
          <w:sz w:val="24"/>
          <w:szCs w:val="24"/>
        </w:rPr>
      </w:pPr>
      <w:r w:rsidRPr="00B12C9E">
        <w:rPr>
          <w:rFonts w:ascii="Arial Narrow" w:hAnsi="Arial Narrow"/>
          <w:b/>
          <w:w w:val="80"/>
          <w:sz w:val="24"/>
          <w:szCs w:val="24"/>
        </w:rPr>
        <w:t>TOMADA</w:t>
      </w:r>
      <w:r w:rsidRPr="00B12C9E">
        <w:rPr>
          <w:rFonts w:ascii="Arial Narrow" w:hAnsi="Arial Narrow"/>
          <w:b/>
          <w:spacing w:val="15"/>
          <w:w w:val="80"/>
          <w:sz w:val="24"/>
          <w:szCs w:val="24"/>
        </w:rPr>
        <w:t xml:space="preserve"> </w:t>
      </w:r>
      <w:r w:rsidRPr="00B12C9E">
        <w:rPr>
          <w:rFonts w:ascii="Arial Narrow" w:hAnsi="Arial Narrow"/>
          <w:b/>
          <w:w w:val="80"/>
          <w:sz w:val="24"/>
          <w:szCs w:val="24"/>
        </w:rPr>
        <w:t>DE</w:t>
      </w:r>
      <w:r w:rsidRPr="00B12C9E">
        <w:rPr>
          <w:rFonts w:ascii="Arial Narrow" w:hAnsi="Arial Narrow"/>
          <w:b/>
          <w:spacing w:val="15"/>
          <w:w w:val="80"/>
          <w:sz w:val="24"/>
          <w:szCs w:val="24"/>
        </w:rPr>
        <w:t xml:space="preserve"> </w:t>
      </w:r>
      <w:r w:rsidRPr="00B12C9E">
        <w:rPr>
          <w:rFonts w:ascii="Arial Narrow" w:hAnsi="Arial Narrow"/>
          <w:b/>
          <w:w w:val="80"/>
          <w:sz w:val="24"/>
          <w:szCs w:val="24"/>
        </w:rPr>
        <w:t>PREÇO</w:t>
      </w:r>
      <w:r w:rsidRPr="00B12C9E">
        <w:rPr>
          <w:rFonts w:ascii="Arial Narrow" w:hAnsi="Arial Narrow"/>
          <w:b/>
          <w:spacing w:val="17"/>
          <w:w w:val="80"/>
          <w:sz w:val="24"/>
          <w:szCs w:val="24"/>
        </w:rPr>
        <w:t xml:space="preserve"> </w:t>
      </w:r>
      <w:r w:rsidRPr="00B12C9E">
        <w:rPr>
          <w:rFonts w:ascii="Arial Narrow" w:hAnsi="Arial Narrow"/>
          <w:b/>
          <w:w w:val="80"/>
          <w:sz w:val="24"/>
          <w:szCs w:val="24"/>
        </w:rPr>
        <w:t>00</w:t>
      </w:r>
      <w:r w:rsidR="004A1D87" w:rsidRPr="00B12C9E">
        <w:rPr>
          <w:rFonts w:ascii="Arial Narrow" w:hAnsi="Arial Narrow"/>
          <w:b/>
          <w:w w:val="80"/>
          <w:sz w:val="24"/>
          <w:szCs w:val="24"/>
        </w:rPr>
        <w:t>4</w:t>
      </w:r>
      <w:r w:rsidRPr="00B12C9E">
        <w:rPr>
          <w:rFonts w:ascii="Arial Narrow" w:hAnsi="Arial Narrow"/>
          <w:b/>
          <w:w w:val="80"/>
          <w:sz w:val="24"/>
          <w:szCs w:val="24"/>
        </w:rPr>
        <w:t>/20</w:t>
      </w:r>
      <w:r w:rsidR="004A1D87" w:rsidRPr="00B12C9E">
        <w:rPr>
          <w:rFonts w:ascii="Arial Narrow" w:hAnsi="Arial Narrow"/>
          <w:b/>
          <w:w w:val="80"/>
          <w:sz w:val="24"/>
          <w:szCs w:val="24"/>
        </w:rPr>
        <w:t>21</w:t>
      </w:r>
      <w:r w:rsidRPr="00B12C9E">
        <w:rPr>
          <w:rFonts w:ascii="Arial Narrow" w:hAnsi="Arial Narrow"/>
          <w:b/>
          <w:spacing w:val="-46"/>
          <w:w w:val="80"/>
          <w:sz w:val="24"/>
          <w:szCs w:val="24"/>
        </w:rPr>
        <w:t xml:space="preserve"> </w:t>
      </w:r>
      <w:r w:rsidRPr="00B12C9E">
        <w:rPr>
          <w:rFonts w:ascii="Arial Narrow" w:hAnsi="Arial Narrow"/>
          <w:b/>
          <w:w w:val="80"/>
          <w:sz w:val="24"/>
          <w:szCs w:val="24"/>
        </w:rPr>
        <w:t>PROCESSO</w:t>
      </w:r>
      <w:r w:rsidRPr="00B12C9E">
        <w:rPr>
          <w:rFonts w:ascii="Arial Narrow" w:hAnsi="Arial Narrow"/>
          <w:b/>
          <w:spacing w:val="5"/>
          <w:w w:val="80"/>
          <w:sz w:val="24"/>
          <w:szCs w:val="24"/>
        </w:rPr>
        <w:t xml:space="preserve"> </w:t>
      </w:r>
      <w:r w:rsidR="004A1D87" w:rsidRPr="00B12C9E">
        <w:rPr>
          <w:rFonts w:ascii="Arial Narrow" w:hAnsi="Arial Narrow"/>
          <w:b/>
          <w:w w:val="80"/>
          <w:sz w:val="24"/>
          <w:szCs w:val="24"/>
        </w:rPr>
        <w:t>2021018505</w:t>
      </w:r>
    </w:p>
    <w:p w:rsidR="00B12C9E" w:rsidRPr="00B12C9E" w:rsidRDefault="00B12C9E" w:rsidP="00B12C9E">
      <w:pPr>
        <w:jc w:val="center"/>
        <w:rPr>
          <w:rFonts w:ascii="Arial Narrow" w:hAnsi="Arial Narrow"/>
          <w:b/>
        </w:rPr>
      </w:pPr>
      <w:r w:rsidRPr="00B12C9E">
        <w:rPr>
          <w:rFonts w:ascii="Arial Narrow" w:hAnsi="Arial Narrow"/>
          <w:b/>
        </w:rPr>
        <w:t>CONVOCAÇÃO 2ª SESSÃO PÚBLICA</w:t>
      </w:r>
    </w:p>
    <w:p w:rsidR="0094566E" w:rsidRPr="00B12C9E" w:rsidRDefault="0094566E">
      <w:pPr>
        <w:pStyle w:val="Corpodetexto"/>
        <w:rPr>
          <w:rFonts w:ascii="Arial Narrow" w:hAnsi="Arial Narrow"/>
          <w:b/>
        </w:rPr>
      </w:pPr>
    </w:p>
    <w:p w:rsidR="0094566E" w:rsidRPr="004A1D87" w:rsidRDefault="0094566E">
      <w:pPr>
        <w:pStyle w:val="Corpodetexto"/>
        <w:spacing w:before="1"/>
        <w:rPr>
          <w:rFonts w:ascii="Arial Narrow" w:hAnsi="Arial Narrow"/>
          <w:b/>
        </w:rPr>
      </w:pPr>
    </w:p>
    <w:p w:rsidR="0094566E" w:rsidRPr="004A1D87" w:rsidRDefault="00F95084">
      <w:pPr>
        <w:ind w:left="118"/>
        <w:jc w:val="both"/>
        <w:rPr>
          <w:rFonts w:ascii="Arial Narrow" w:hAnsi="Arial Narrow"/>
          <w:b/>
        </w:rPr>
      </w:pPr>
      <w:r w:rsidRPr="004A1D87">
        <w:rPr>
          <w:rFonts w:ascii="Arial Narrow" w:hAnsi="Arial Narrow"/>
          <w:b/>
          <w:w w:val="80"/>
        </w:rPr>
        <w:t>OBJETO:</w:t>
      </w:r>
      <w:r w:rsidRPr="004A1D87">
        <w:rPr>
          <w:rFonts w:ascii="Arial Narrow" w:hAnsi="Arial Narrow"/>
          <w:b/>
          <w:spacing w:val="13"/>
          <w:w w:val="80"/>
        </w:rPr>
        <w:t xml:space="preserve"> </w:t>
      </w:r>
      <w:r w:rsidR="004A1D87" w:rsidRPr="004A1D87">
        <w:rPr>
          <w:rFonts w:ascii="Arial Narrow" w:hAnsi="Arial Narrow"/>
          <w:b/>
          <w:lang w:eastAsia="pt-BR"/>
        </w:rPr>
        <w:t>OBRA DE CONSTRUÇÃO DA INSPETORIA DE GUARANTÃ DO NORTE CREA-MT</w:t>
      </w:r>
    </w:p>
    <w:p w:rsidR="0094566E" w:rsidRPr="004A1D87" w:rsidRDefault="00F95084" w:rsidP="00B12C9E">
      <w:pPr>
        <w:spacing w:before="198" w:line="252" w:lineRule="exact"/>
        <w:ind w:left="142" w:firstLine="684"/>
        <w:jc w:val="both"/>
        <w:rPr>
          <w:rFonts w:ascii="Arial Narrow" w:hAnsi="Arial Narrow"/>
        </w:rPr>
      </w:pPr>
      <w:r w:rsidRPr="004A1D87">
        <w:rPr>
          <w:rFonts w:ascii="Arial Narrow" w:hAnsi="Arial Narrow"/>
          <w:b/>
          <w:w w:val="80"/>
        </w:rPr>
        <w:t>O</w:t>
      </w:r>
      <w:r w:rsidRPr="004A1D87">
        <w:rPr>
          <w:rFonts w:ascii="Arial Narrow" w:hAnsi="Arial Narrow"/>
          <w:b/>
          <w:spacing w:val="1"/>
          <w:w w:val="80"/>
        </w:rPr>
        <w:t xml:space="preserve"> </w:t>
      </w:r>
      <w:r w:rsidRPr="004A1D87">
        <w:rPr>
          <w:rFonts w:ascii="Arial Narrow" w:hAnsi="Arial Narrow"/>
          <w:b/>
          <w:w w:val="80"/>
        </w:rPr>
        <w:t>CONSELHO</w:t>
      </w:r>
      <w:r w:rsidRPr="004A1D87">
        <w:rPr>
          <w:rFonts w:ascii="Arial Narrow" w:hAnsi="Arial Narrow"/>
          <w:b/>
          <w:spacing w:val="2"/>
          <w:w w:val="80"/>
        </w:rPr>
        <w:t xml:space="preserve"> </w:t>
      </w:r>
      <w:r w:rsidRPr="004A1D87">
        <w:rPr>
          <w:rFonts w:ascii="Arial Narrow" w:hAnsi="Arial Narrow"/>
          <w:b/>
          <w:w w:val="80"/>
        </w:rPr>
        <w:t>REGIONAL</w:t>
      </w:r>
      <w:r w:rsidRPr="004A1D87">
        <w:rPr>
          <w:rFonts w:ascii="Arial Narrow" w:hAnsi="Arial Narrow"/>
          <w:b/>
          <w:spacing w:val="1"/>
          <w:w w:val="80"/>
        </w:rPr>
        <w:t xml:space="preserve"> </w:t>
      </w:r>
      <w:r w:rsidRPr="004A1D87">
        <w:rPr>
          <w:rFonts w:ascii="Arial Narrow" w:hAnsi="Arial Narrow"/>
          <w:b/>
          <w:w w:val="80"/>
        </w:rPr>
        <w:t>DE</w:t>
      </w:r>
      <w:r w:rsidRPr="004A1D87">
        <w:rPr>
          <w:rFonts w:ascii="Arial Narrow" w:hAnsi="Arial Narrow"/>
          <w:b/>
          <w:spacing w:val="1"/>
          <w:w w:val="80"/>
        </w:rPr>
        <w:t xml:space="preserve"> </w:t>
      </w:r>
      <w:r w:rsidRPr="004A1D87">
        <w:rPr>
          <w:rFonts w:ascii="Arial Narrow" w:hAnsi="Arial Narrow"/>
          <w:b/>
          <w:w w:val="80"/>
        </w:rPr>
        <w:t>ENGENHARIA E</w:t>
      </w:r>
      <w:r w:rsidRPr="004A1D87">
        <w:rPr>
          <w:rFonts w:ascii="Arial Narrow" w:hAnsi="Arial Narrow"/>
          <w:b/>
          <w:spacing w:val="3"/>
          <w:w w:val="80"/>
        </w:rPr>
        <w:t xml:space="preserve"> </w:t>
      </w:r>
      <w:r w:rsidRPr="004A1D87">
        <w:rPr>
          <w:rFonts w:ascii="Arial Narrow" w:hAnsi="Arial Narrow"/>
          <w:b/>
          <w:w w:val="80"/>
        </w:rPr>
        <w:t>AGRONOMIA DO</w:t>
      </w:r>
      <w:r w:rsidRPr="004A1D87">
        <w:rPr>
          <w:rFonts w:ascii="Arial Narrow" w:hAnsi="Arial Narrow"/>
          <w:b/>
          <w:spacing w:val="2"/>
          <w:w w:val="80"/>
        </w:rPr>
        <w:t xml:space="preserve"> </w:t>
      </w:r>
      <w:r w:rsidRPr="004A1D87">
        <w:rPr>
          <w:rFonts w:ascii="Arial Narrow" w:hAnsi="Arial Narrow"/>
          <w:b/>
          <w:w w:val="80"/>
        </w:rPr>
        <w:t>ESTADO</w:t>
      </w:r>
      <w:r w:rsidRPr="004A1D87">
        <w:rPr>
          <w:rFonts w:ascii="Arial Narrow" w:hAnsi="Arial Narrow"/>
          <w:b/>
          <w:spacing w:val="1"/>
          <w:w w:val="80"/>
        </w:rPr>
        <w:t xml:space="preserve"> </w:t>
      </w:r>
      <w:r w:rsidRPr="004A1D87">
        <w:rPr>
          <w:rFonts w:ascii="Arial Narrow" w:hAnsi="Arial Narrow"/>
          <w:b/>
          <w:w w:val="80"/>
        </w:rPr>
        <w:t>DE</w:t>
      </w:r>
      <w:r w:rsidRPr="004A1D87">
        <w:rPr>
          <w:rFonts w:ascii="Arial Narrow" w:hAnsi="Arial Narrow"/>
          <w:b/>
          <w:spacing w:val="1"/>
          <w:w w:val="80"/>
        </w:rPr>
        <w:t xml:space="preserve"> </w:t>
      </w:r>
      <w:r w:rsidRPr="004A1D87">
        <w:rPr>
          <w:rFonts w:ascii="Arial Narrow" w:hAnsi="Arial Narrow"/>
          <w:b/>
          <w:w w:val="80"/>
        </w:rPr>
        <w:t>MATO</w:t>
      </w:r>
      <w:r w:rsidRPr="004A1D87">
        <w:rPr>
          <w:rFonts w:ascii="Arial Narrow" w:hAnsi="Arial Narrow"/>
          <w:b/>
          <w:spacing w:val="5"/>
          <w:w w:val="80"/>
        </w:rPr>
        <w:t xml:space="preserve"> </w:t>
      </w:r>
      <w:r w:rsidRPr="004A1D87">
        <w:rPr>
          <w:rFonts w:ascii="Arial Narrow" w:hAnsi="Arial Narrow"/>
          <w:b/>
          <w:w w:val="80"/>
        </w:rPr>
        <w:t>GROSSO</w:t>
      </w:r>
      <w:r w:rsidRPr="004A1D87">
        <w:rPr>
          <w:rFonts w:ascii="Arial Narrow" w:hAnsi="Arial Narrow"/>
          <w:b/>
          <w:spacing w:val="2"/>
          <w:w w:val="80"/>
        </w:rPr>
        <w:t xml:space="preserve"> </w:t>
      </w:r>
      <w:r w:rsidRPr="004A1D87">
        <w:rPr>
          <w:rFonts w:ascii="Arial Narrow" w:hAnsi="Arial Narrow"/>
          <w:b/>
          <w:w w:val="80"/>
        </w:rPr>
        <w:t>CREA-</w:t>
      </w:r>
      <w:r w:rsidR="00B12C9E">
        <w:rPr>
          <w:rFonts w:ascii="Arial Narrow" w:hAnsi="Arial Narrow"/>
          <w:b/>
          <w:w w:val="80"/>
        </w:rPr>
        <w:t>MT,</w:t>
      </w:r>
      <w:r w:rsidRPr="004A1D87">
        <w:rPr>
          <w:rFonts w:ascii="Arial Narrow" w:hAnsi="Arial Narrow"/>
          <w:w w:val="85"/>
        </w:rPr>
        <w:t xml:space="preserve">, por meio da sua Comissão de Licitação, conforme Portaria nº </w:t>
      </w:r>
      <w:r w:rsidR="004A1D87">
        <w:rPr>
          <w:rFonts w:ascii="Arial Narrow" w:hAnsi="Arial Narrow"/>
          <w:w w:val="85"/>
        </w:rPr>
        <w:t>102/2021</w:t>
      </w:r>
      <w:r w:rsidRPr="004A1D87">
        <w:rPr>
          <w:rFonts w:ascii="Arial Narrow" w:hAnsi="Arial Narrow"/>
          <w:w w:val="85"/>
        </w:rPr>
        <w:t>, em cumprimento à Lei Federal nº</w:t>
      </w:r>
      <w:r w:rsidRPr="004A1D87">
        <w:rPr>
          <w:rFonts w:ascii="Arial Narrow" w:hAnsi="Arial Narrow"/>
          <w:spacing w:val="-49"/>
          <w:w w:val="85"/>
        </w:rPr>
        <w:t xml:space="preserve"> </w:t>
      </w:r>
      <w:r w:rsidRPr="004A1D87">
        <w:rPr>
          <w:rFonts w:ascii="Arial Narrow" w:hAnsi="Arial Narrow"/>
          <w:w w:val="80"/>
        </w:rPr>
        <w:t>8.666/93, e demais normas complementares, tendo em vista que durante o prazo para apresentação de recursos</w:t>
      </w:r>
      <w:r w:rsidRPr="004A1D87">
        <w:rPr>
          <w:rFonts w:ascii="Arial Narrow" w:hAnsi="Arial Narrow"/>
          <w:spacing w:val="1"/>
          <w:w w:val="80"/>
        </w:rPr>
        <w:t xml:space="preserve"> </w:t>
      </w:r>
      <w:r w:rsidRPr="004A1D87">
        <w:rPr>
          <w:rFonts w:ascii="Arial Narrow" w:hAnsi="Arial Narrow"/>
          <w:w w:val="80"/>
        </w:rPr>
        <w:t>contra a habilitação das licitantes habilitadas e contra a Inabilitação de um dos licitantes, não ocorreu manifestações,</w:t>
      </w:r>
      <w:r w:rsidRPr="004A1D87">
        <w:rPr>
          <w:rFonts w:ascii="Arial Narrow" w:hAnsi="Arial Narrow"/>
          <w:spacing w:val="1"/>
          <w:w w:val="80"/>
        </w:rPr>
        <w:t xml:space="preserve"> </w:t>
      </w:r>
      <w:r w:rsidRPr="004A1D87">
        <w:rPr>
          <w:rFonts w:ascii="Arial Narrow" w:hAnsi="Arial Narrow"/>
          <w:w w:val="80"/>
        </w:rPr>
        <w:t>ve</w:t>
      </w:r>
      <w:r w:rsidR="00D11356">
        <w:rPr>
          <w:rFonts w:ascii="Arial Narrow" w:hAnsi="Arial Narrow"/>
          <w:w w:val="80"/>
        </w:rPr>
        <w:t>nho</w:t>
      </w:r>
      <w:r w:rsidRPr="004A1D87">
        <w:rPr>
          <w:rFonts w:ascii="Arial Narrow" w:hAnsi="Arial Narrow"/>
          <w:spacing w:val="7"/>
          <w:w w:val="80"/>
        </w:rPr>
        <w:t xml:space="preserve"> </w:t>
      </w:r>
      <w:r w:rsidRPr="004A1D87">
        <w:rPr>
          <w:rFonts w:ascii="Arial Narrow" w:hAnsi="Arial Narrow"/>
          <w:w w:val="80"/>
        </w:rPr>
        <w:t>por</w:t>
      </w:r>
      <w:r w:rsidRPr="004A1D87">
        <w:rPr>
          <w:rFonts w:ascii="Arial Narrow" w:hAnsi="Arial Narrow"/>
          <w:spacing w:val="3"/>
          <w:w w:val="80"/>
        </w:rPr>
        <w:t xml:space="preserve"> </w:t>
      </w:r>
      <w:r w:rsidRPr="004A1D87">
        <w:rPr>
          <w:rFonts w:ascii="Arial Narrow" w:hAnsi="Arial Narrow"/>
          <w:w w:val="80"/>
        </w:rPr>
        <w:t>meio</w:t>
      </w:r>
      <w:r w:rsidRPr="004A1D87">
        <w:rPr>
          <w:rFonts w:ascii="Arial Narrow" w:hAnsi="Arial Narrow"/>
          <w:spacing w:val="6"/>
          <w:w w:val="80"/>
        </w:rPr>
        <w:t xml:space="preserve"> </w:t>
      </w:r>
      <w:r w:rsidRPr="004A1D87">
        <w:rPr>
          <w:rFonts w:ascii="Arial Narrow" w:hAnsi="Arial Narrow"/>
          <w:w w:val="80"/>
        </w:rPr>
        <w:t>deste</w:t>
      </w:r>
      <w:r w:rsidRPr="004A1D87">
        <w:rPr>
          <w:rFonts w:ascii="Arial Narrow" w:hAnsi="Arial Narrow"/>
          <w:spacing w:val="6"/>
          <w:w w:val="80"/>
        </w:rPr>
        <w:t xml:space="preserve"> </w:t>
      </w:r>
      <w:r w:rsidRPr="004A1D87">
        <w:rPr>
          <w:rFonts w:ascii="Arial Narrow" w:hAnsi="Arial Narrow"/>
          <w:w w:val="80"/>
        </w:rPr>
        <w:t>Convocar</w:t>
      </w:r>
      <w:r w:rsidRPr="004A1D87">
        <w:rPr>
          <w:rFonts w:ascii="Arial Narrow" w:hAnsi="Arial Narrow"/>
          <w:spacing w:val="3"/>
          <w:w w:val="80"/>
        </w:rPr>
        <w:t xml:space="preserve"> </w:t>
      </w:r>
      <w:r w:rsidRPr="004A1D87">
        <w:rPr>
          <w:rFonts w:ascii="Arial Narrow" w:hAnsi="Arial Narrow"/>
          <w:w w:val="80"/>
        </w:rPr>
        <w:t>as</w:t>
      </w:r>
      <w:r w:rsidRPr="004A1D87">
        <w:rPr>
          <w:rFonts w:ascii="Arial Narrow" w:hAnsi="Arial Narrow"/>
          <w:spacing w:val="6"/>
          <w:w w:val="80"/>
        </w:rPr>
        <w:t xml:space="preserve"> </w:t>
      </w:r>
      <w:r w:rsidRPr="004A1D87">
        <w:rPr>
          <w:rFonts w:ascii="Arial Narrow" w:hAnsi="Arial Narrow"/>
          <w:w w:val="80"/>
        </w:rPr>
        <w:t>licitantes</w:t>
      </w:r>
      <w:r w:rsidRPr="004A1D87">
        <w:rPr>
          <w:rFonts w:ascii="Arial Narrow" w:hAnsi="Arial Narrow"/>
          <w:spacing w:val="6"/>
          <w:w w:val="80"/>
        </w:rPr>
        <w:t xml:space="preserve"> </w:t>
      </w:r>
      <w:r w:rsidRPr="004A1D87">
        <w:rPr>
          <w:rFonts w:ascii="Arial Narrow" w:hAnsi="Arial Narrow"/>
          <w:w w:val="80"/>
        </w:rPr>
        <w:t>Habilitadas</w:t>
      </w:r>
      <w:r w:rsidRPr="004A1D87">
        <w:rPr>
          <w:rFonts w:ascii="Arial Narrow" w:hAnsi="Arial Narrow"/>
          <w:spacing w:val="7"/>
          <w:w w:val="80"/>
        </w:rPr>
        <w:t xml:space="preserve"> </w:t>
      </w:r>
      <w:r w:rsidRPr="004A1D87">
        <w:rPr>
          <w:rFonts w:ascii="Arial Narrow" w:hAnsi="Arial Narrow"/>
          <w:w w:val="80"/>
        </w:rPr>
        <w:t>para</w:t>
      </w:r>
      <w:r w:rsidRPr="004A1D87">
        <w:rPr>
          <w:rFonts w:ascii="Arial Narrow" w:hAnsi="Arial Narrow"/>
          <w:spacing w:val="3"/>
          <w:w w:val="80"/>
        </w:rPr>
        <w:t xml:space="preserve"> </w:t>
      </w:r>
      <w:r w:rsidRPr="004A1D87">
        <w:rPr>
          <w:rFonts w:ascii="Arial Narrow" w:hAnsi="Arial Narrow"/>
          <w:w w:val="80"/>
        </w:rPr>
        <w:t>continuidade</w:t>
      </w:r>
      <w:r w:rsidRPr="004A1D87">
        <w:rPr>
          <w:rFonts w:ascii="Arial Narrow" w:hAnsi="Arial Narrow"/>
          <w:spacing w:val="7"/>
          <w:w w:val="80"/>
        </w:rPr>
        <w:t xml:space="preserve"> </w:t>
      </w:r>
      <w:r w:rsidRPr="004A1D87">
        <w:rPr>
          <w:rFonts w:ascii="Arial Narrow" w:hAnsi="Arial Narrow"/>
          <w:w w:val="80"/>
        </w:rPr>
        <w:t>da</w:t>
      </w:r>
      <w:r w:rsidRPr="004A1D87">
        <w:rPr>
          <w:rFonts w:ascii="Arial Narrow" w:hAnsi="Arial Narrow"/>
          <w:spacing w:val="6"/>
          <w:w w:val="80"/>
        </w:rPr>
        <w:t xml:space="preserve"> </w:t>
      </w:r>
      <w:r w:rsidRPr="004A1D87">
        <w:rPr>
          <w:rFonts w:ascii="Arial Narrow" w:hAnsi="Arial Narrow"/>
          <w:w w:val="80"/>
        </w:rPr>
        <w:t>Tomada</w:t>
      </w:r>
      <w:r w:rsidRPr="004A1D87">
        <w:rPr>
          <w:rFonts w:ascii="Arial Narrow" w:hAnsi="Arial Narrow"/>
          <w:spacing w:val="4"/>
          <w:w w:val="80"/>
        </w:rPr>
        <w:t xml:space="preserve"> </w:t>
      </w:r>
      <w:r w:rsidRPr="004A1D87">
        <w:rPr>
          <w:rFonts w:ascii="Arial Narrow" w:hAnsi="Arial Narrow"/>
          <w:w w:val="80"/>
        </w:rPr>
        <w:t>de</w:t>
      </w:r>
      <w:r w:rsidRPr="004A1D87">
        <w:rPr>
          <w:rFonts w:ascii="Arial Narrow" w:hAnsi="Arial Narrow"/>
          <w:spacing w:val="6"/>
          <w:w w:val="80"/>
        </w:rPr>
        <w:t xml:space="preserve"> </w:t>
      </w:r>
      <w:r w:rsidRPr="004A1D87">
        <w:rPr>
          <w:rFonts w:ascii="Arial Narrow" w:hAnsi="Arial Narrow"/>
          <w:w w:val="80"/>
        </w:rPr>
        <w:t>Preços</w:t>
      </w:r>
      <w:r w:rsidRPr="004A1D87">
        <w:rPr>
          <w:rFonts w:ascii="Arial Narrow" w:hAnsi="Arial Narrow"/>
          <w:spacing w:val="8"/>
          <w:w w:val="80"/>
        </w:rPr>
        <w:t xml:space="preserve"> </w:t>
      </w:r>
      <w:r w:rsidRPr="004A1D87">
        <w:rPr>
          <w:rFonts w:ascii="Arial Narrow" w:hAnsi="Arial Narrow"/>
          <w:w w:val="80"/>
        </w:rPr>
        <w:t>00</w:t>
      </w:r>
      <w:r w:rsidR="004A1D87">
        <w:rPr>
          <w:rFonts w:ascii="Arial Narrow" w:hAnsi="Arial Narrow"/>
          <w:w w:val="80"/>
        </w:rPr>
        <w:t>4</w:t>
      </w:r>
      <w:r w:rsidRPr="004A1D87">
        <w:rPr>
          <w:rFonts w:ascii="Arial Narrow" w:hAnsi="Arial Narrow"/>
          <w:w w:val="80"/>
        </w:rPr>
        <w:t>/</w:t>
      </w:r>
      <w:r w:rsidR="004A1D87">
        <w:rPr>
          <w:rFonts w:ascii="Arial Narrow" w:hAnsi="Arial Narrow"/>
          <w:w w:val="80"/>
        </w:rPr>
        <w:t>2021.</w:t>
      </w:r>
    </w:p>
    <w:p w:rsidR="0094566E" w:rsidRPr="004A1D87" w:rsidRDefault="00F95084">
      <w:pPr>
        <w:pStyle w:val="Corpodetexto"/>
        <w:spacing w:before="198"/>
        <w:ind w:left="118" w:right="117"/>
        <w:jc w:val="both"/>
        <w:rPr>
          <w:rFonts w:ascii="Arial Narrow" w:hAnsi="Arial Narrow"/>
        </w:rPr>
      </w:pPr>
      <w:r w:rsidRPr="004A1D87">
        <w:rPr>
          <w:rFonts w:ascii="Arial Narrow" w:hAnsi="Arial Narrow"/>
          <w:w w:val="80"/>
        </w:rPr>
        <w:t>Convocamos</w:t>
      </w:r>
      <w:r w:rsidRPr="004A1D87">
        <w:rPr>
          <w:rFonts w:ascii="Arial Narrow" w:hAnsi="Arial Narrow"/>
          <w:spacing w:val="8"/>
          <w:w w:val="80"/>
        </w:rPr>
        <w:t xml:space="preserve"> </w:t>
      </w:r>
      <w:r w:rsidRPr="004A1D87">
        <w:rPr>
          <w:rFonts w:ascii="Arial Narrow" w:hAnsi="Arial Narrow"/>
          <w:w w:val="80"/>
        </w:rPr>
        <w:t>a</w:t>
      </w:r>
      <w:r w:rsidRPr="004A1D87">
        <w:rPr>
          <w:rFonts w:ascii="Arial Narrow" w:hAnsi="Arial Narrow"/>
          <w:spacing w:val="9"/>
          <w:w w:val="80"/>
        </w:rPr>
        <w:t xml:space="preserve"> </w:t>
      </w:r>
      <w:r w:rsidRPr="004A1D87">
        <w:rPr>
          <w:rFonts w:ascii="Arial Narrow" w:hAnsi="Arial Narrow"/>
          <w:w w:val="80"/>
        </w:rPr>
        <w:t>empresa</w:t>
      </w:r>
      <w:r w:rsidRPr="004A1D87">
        <w:rPr>
          <w:rFonts w:ascii="Arial Narrow" w:hAnsi="Arial Narrow"/>
          <w:spacing w:val="10"/>
          <w:w w:val="80"/>
        </w:rPr>
        <w:t xml:space="preserve"> </w:t>
      </w:r>
      <w:r w:rsidRPr="004A1D87">
        <w:rPr>
          <w:rFonts w:ascii="Arial Narrow" w:hAnsi="Arial Narrow"/>
          <w:w w:val="80"/>
        </w:rPr>
        <w:t>habilitada</w:t>
      </w:r>
      <w:r w:rsidRPr="004A1D87">
        <w:rPr>
          <w:rFonts w:ascii="Arial Narrow" w:hAnsi="Arial Narrow"/>
          <w:spacing w:val="10"/>
          <w:w w:val="80"/>
        </w:rPr>
        <w:t xml:space="preserve"> </w:t>
      </w:r>
      <w:r w:rsidR="000F31CC">
        <w:rPr>
          <w:rFonts w:ascii="Arial Narrow" w:hAnsi="Arial Narrow"/>
          <w:w w:val="80"/>
        </w:rPr>
        <w:t xml:space="preserve">relacionada </w:t>
      </w:r>
      <w:r w:rsidRPr="004A1D87">
        <w:rPr>
          <w:rFonts w:ascii="Arial Narrow" w:hAnsi="Arial Narrow"/>
          <w:w w:val="80"/>
        </w:rPr>
        <w:t>a</w:t>
      </w:r>
      <w:r w:rsidRPr="004A1D87">
        <w:rPr>
          <w:rFonts w:ascii="Arial Narrow" w:hAnsi="Arial Narrow"/>
          <w:spacing w:val="8"/>
          <w:w w:val="80"/>
        </w:rPr>
        <w:t xml:space="preserve"> </w:t>
      </w:r>
      <w:r w:rsidRPr="004A1D87">
        <w:rPr>
          <w:rFonts w:ascii="Arial Narrow" w:hAnsi="Arial Narrow"/>
          <w:w w:val="80"/>
        </w:rPr>
        <w:t>seguir</w:t>
      </w:r>
      <w:r w:rsidRPr="004A1D87">
        <w:rPr>
          <w:rFonts w:ascii="Arial Narrow" w:hAnsi="Arial Narrow"/>
          <w:spacing w:val="5"/>
          <w:w w:val="80"/>
        </w:rPr>
        <w:t xml:space="preserve"> </w:t>
      </w:r>
      <w:r w:rsidRPr="004A1D87">
        <w:rPr>
          <w:rFonts w:ascii="Arial Narrow" w:hAnsi="Arial Narrow"/>
          <w:w w:val="80"/>
        </w:rPr>
        <w:t>para</w:t>
      </w:r>
      <w:r w:rsidRPr="004A1D87">
        <w:rPr>
          <w:rFonts w:ascii="Arial Narrow" w:hAnsi="Arial Narrow"/>
          <w:spacing w:val="7"/>
          <w:w w:val="80"/>
        </w:rPr>
        <w:t xml:space="preserve"> </w:t>
      </w:r>
      <w:r w:rsidRPr="004A1D87">
        <w:rPr>
          <w:rFonts w:ascii="Arial Narrow" w:hAnsi="Arial Narrow"/>
          <w:w w:val="80"/>
        </w:rPr>
        <w:t>a</w:t>
      </w:r>
      <w:r w:rsidRPr="004A1D87">
        <w:rPr>
          <w:rFonts w:ascii="Arial Narrow" w:hAnsi="Arial Narrow"/>
          <w:spacing w:val="9"/>
          <w:w w:val="80"/>
        </w:rPr>
        <w:t xml:space="preserve"> </w:t>
      </w:r>
      <w:r w:rsidRPr="004A1D87">
        <w:rPr>
          <w:rFonts w:ascii="Arial Narrow" w:hAnsi="Arial Narrow"/>
          <w:w w:val="80"/>
        </w:rPr>
        <w:t>continuidade</w:t>
      </w:r>
      <w:r w:rsidRPr="004A1D87">
        <w:rPr>
          <w:rFonts w:ascii="Arial Narrow" w:hAnsi="Arial Narrow"/>
          <w:spacing w:val="8"/>
          <w:w w:val="80"/>
        </w:rPr>
        <w:t xml:space="preserve"> </w:t>
      </w:r>
      <w:r w:rsidRPr="004A1D87">
        <w:rPr>
          <w:rFonts w:ascii="Arial Narrow" w:hAnsi="Arial Narrow"/>
          <w:w w:val="80"/>
        </w:rPr>
        <w:t>da</w:t>
      </w:r>
      <w:r w:rsidRPr="004A1D87">
        <w:rPr>
          <w:rFonts w:ascii="Arial Narrow" w:hAnsi="Arial Narrow"/>
          <w:spacing w:val="8"/>
          <w:w w:val="80"/>
        </w:rPr>
        <w:t xml:space="preserve"> </w:t>
      </w:r>
      <w:r w:rsidRPr="004A1D87">
        <w:rPr>
          <w:rFonts w:ascii="Arial Narrow" w:hAnsi="Arial Narrow"/>
          <w:w w:val="80"/>
        </w:rPr>
        <w:t>sessão</w:t>
      </w:r>
      <w:r w:rsidRPr="004A1D87">
        <w:rPr>
          <w:rFonts w:ascii="Arial Narrow" w:hAnsi="Arial Narrow"/>
          <w:spacing w:val="9"/>
          <w:w w:val="80"/>
        </w:rPr>
        <w:t xml:space="preserve"> </w:t>
      </w:r>
      <w:r w:rsidRPr="004A1D87">
        <w:rPr>
          <w:rFonts w:ascii="Arial Narrow" w:hAnsi="Arial Narrow"/>
          <w:w w:val="80"/>
        </w:rPr>
        <w:t>pública,</w:t>
      </w:r>
      <w:r w:rsidRPr="004A1D87">
        <w:rPr>
          <w:rFonts w:ascii="Arial Narrow" w:hAnsi="Arial Narrow"/>
          <w:spacing w:val="7"/>
          <w:w w:val="80"/>
        </w:rPr>
        <w:t xml:space="preserve"> </w:t>
      </w:r>
      <w:r w:rsidRPr="004A1D87">
        <w:rPr>
          <w:rFonts w:ascii="Arial Narrow" w:hAnsi="Arial Narrow"/>
          <w:w w:val="80"/>
        </w:rPr>
        <w:t>com</w:t>
      </w:r>
      <w:r w:rsidRPr="004A1D87">
        <w:rPr>
          <w:rFonts w:ascii="Arial Narrow" w:hAnsi="Arial Narrow"/>
          <w:spacing w:val="9"/>
          <w:w w:val="80"/>
        </w:rPr>
        <w:t xml:space="preserve"> </w:t>
      </w:r>
      <w:r w:rsidRPr="004A1D87">
        <w:rPr>
          <w:rFonts w:ascii="Arial Narrow" w:hAnsi="Arial Narrow"/>
          <w:w w:val="80"/>
        </w:rPr>
        <w:t>o</w:t>
      </w:r>
      <w:r w:rsidRPr="004A1D87">
        <w:rPr>
          <w:rFonts w:ascii="Arial Narrow" w:hAnsi="Arial Narrow"/>
          <w:spacing w:val="8"/>
          <w:w w:val="80"/>
        </w:rPr>
        <w:t xml:space="preserve"> </w:t>
      </w:r>
      <w:r w:rsidRPr="004A1D87">
        <w:rPr>
          <w:rFonts w:ascii="Arial Narrow" w:hAnsi="Arial Narrow"/>
          <w:w w:val="80"/>
        </w:rPr>
        <w:t>objetivo</w:t>
      </w:r>
      <w:r w:rsidRPr="004A1D87">
        <w:rPr>
          <w:rFonts w:ascii="Arial Narrow" w:hAnsi="Arial Narrow"/>
          <w:spacing w:val="1"/>
          <w:w w:val="80"/>
        </w:rPr>
        <w:t xml:space="preserve"> </w:t>
      </w:r>
      <w:r w:rsidRPr="004A1D87">
        <w:rPr>
          <w:rFonts w:ascii="Arial Narrow" w:hAnsi="Arial Narrow"/>
          <w:w w:val="80"/>
        </w:rPr>
        <w:t>de</w:t>
      </w:r>
      <w:r w:rsidRPr="004A1D87">
        <w:rPr>
          <w:rFonts w:ascii="Arial Narrow" w:hAnsi="Arial Narrow"/>
          <w:spacing w:val="2"/>
          <w:w w:val="80"/>
        </w:rPr>
        <w:t xml:space="preserve"> </w:t>
      </w:r>
      <w:r w:rsidRPr="004A1D87">
        <w:rPr>
          <w:rFonts w:ascii="Arial Narrow" w:hAnsi="Arial Narrow"/>
          <w:w w:val="80"/>
        </w:rPr>
        <w:t>realizar</w:t>
      </w:r>
      <w:r w:rsidRPr="004A1D87">
        <w:rPr>
          <w:rFonts w:ascii="Arial Narrow" w:hAnsi="Arial Narrow"/>
          <w:spacing w:val="2"/>
          <w:w w:val="80"/>
        </w:rPr>
        <w:t xml:space="preserve"> </w:t>
      </w:r>
      <w:r w:rsidRPr="004A1D87">
        <w:rPr>
          <w:rFonts w:ascii="Arial Narrow" w:hAnsi="Arial Narrow"/>
          <w:w w:val="80"/>
        </w:rPr>
        <w:t>a abertura</w:t>
      </w:r>
      <w:r w:rsidRPr="004A1D87">
        <w:rPr>
          <w:rFonts w:ascii="Arial Narrow" w:hAnsi="Arial Narrow"/>
          <w:spacing w:val="-1"/>
          <w:w w:val="80"/>
        </w:rPr>
        <w:t xml:space="preserve"> </w:t>
      </w:r>
      <w:r w:rsidRPr="004A1D87">
        <w:rPr>
          <w:rFonts w:ascii="Arial Narrow" w:hAnsi="Arial Narrow"/>
          <w:w w:val="80"/>
        </w:rPr>
        <w:t>do</w:t>
      </w:r>
      <w:r w:rsidRPr="004A1D87">
        <w:rPr>
          <w:rFonts w:ascii="Arial Narrow" w:hAnsi="Arial Narrow"/>
          <w:spacing w:val="2"/>
          <w:w w:val="80"/>
        </w:rPr>
        <w:t xml:space="preserve"> </w:t>
      </w:r>
      <w:r w:rsidRPr="004A1D87">
        <w:rPr>
          <w:rFonts w:ascii="Arial Narrow" w:hAnsi="Arial Narrow"/>
          <w:w w:val="80"/>
        </w:rPr>
        <w:t>envelope</w:t>
      </w:r>
      <w:r w:rsidRPr="004A1D87">
        <w:rPr>
          <w:rFonts w:ascii="Arial Narrow" w:hAnsi="Arial Narrow"/>
          <w:spacing w:val="3"/>
          <w:w w:val="80"/>
        </w:rPr>
        <w:t xml:space="preserve"> </w:t>
      </w:r>
      <w:r w:rsidRPr="004A1D87">
        <w:rPr>
          <w:rFonts w:ascii="Arial Narrow" w:hAnsi="Arial Narrow"/>
          <w:w w:val="80"/>
        </w:rPr>
        <w:t>02</w:t>
      </w:r>
      <w:r w:rsidRPr="004A1D87">
        <w:rPr>
          <w:rFonts w:ascii="Arial Narrow" w:hAnsi="Arial Narrow"/>
          <w:spacing w:val="3"/>
          <w:w w:val="80"/>
        </w:rPr>
        <w:t xml:space="preserve"> </w:t>
      </w:r>
      <w:r w:rsidRPr="004A1D87">
        <w:rPr>
          <w:rFonts w:ascii="Arial Narrow" w:hAnsi="Arial Narrow"/>
          <w:w w:val="80"/>
        </w:rPr>
        <w:t>–</w:t>
      </w:r>
      <w:r w:rsidRPr="004A1D87">
        <w:rPr>
          <w:rFonts w:ascii="Arial Narrow" w:hAnsi="Arial Narrow"/>
          <w:spacing w:val="2"/>
          <w:w w:val="80"/>
        </w:rPr>
        <w:t xml:space="preserve"> </w:t>
      </w:r>
      <w:r w:rsidRPr="000F31CC">
        <w:rPr>
          <w:rFonts w:ascii="Arial Narrow" w:hAnsi="Arial Narrow"/>
          <w:b/>
          <w:w w:val="80"/>
        </w:rPr>
        <w:t>PROPOSTAS</w:t>
      </w:r>
      <w:r w:rsidRPr="000F31CC">
        <w:rPr>
          <w:rFonts w:ascii="Arial Narrow" w:hAnsi="Arial Narrow"/>
          <w:b/>
          <w:spacing w:val="3"/>
          <w:w w:val="80"/>
        </w:rPr>
        <w:t xml:space="preserve"> </w:t>
      </w:r>
      <w:r w:rsidRPr="000F31CC">
        <w:rPr>
          <w:rFonts w:ascii="Arial Narrow" w:hAnsi="Arial Narrow"/>
          <w:b/>
          <w:w w:val="80"/>
        </w:rPr>
        <w:t>DE</w:t>
      </w:r>
      <w:r w:rsidRPr="000F31CC">
        <w:rPr>
          <w:rFonts w:ascii="Arial Narrow" w:hAnsi="Arial Narrow"/>
          <w:b/>
          <w:spacing w:val="1"/>
          <w:w w:val="80"/>
        </w:rPr>
        <w:t xml:space="preserve"> </w:t>
      </w:r>
      <w:r w:rsidRPr="000F31CC">
        <w:rPr>
          <w:rFonts w:ascii="Arial Narrow" w:hAnsi="Arial Narrow"/>
          <w:b/>
          <w:w w:val="80"/>
        </w:rPr>
        <w:t>PREÇO</w:t>
      </w:r>
      <w:r w:rsidRPr="004A1D87">
        <w:rPr>
          <w:rFonts w:ascii="Arial Narrow" w:hAnsi="Arial Narrow"/>
          <w:w w:val="80"/>
        </w:rPr>
        <w:t>:</w:t>
      </w:r>
    </w:p>
    <w:p w:rsidR="0094566E" w:rsidRPr="004A1D87" w:rsidRDefault="004A1D87" w:rsidP="004A1D87">
      <w:pPr>
        <w:pStyle w:val="PargrafodaLista"/>
        <w:numPr>
          <w:ilvl w:val="0"/>
          <w:numId w:val="1"/>
        </w:numPr>
        <w:tabs>
          <w:tab w:val="left" w:pos="1198"/>
          <w:tab w:val="left" w:pos="1199"/>
        </w:tabs>
        <w:spacing w:before="200"/>
        <w:ind w:hanging="721"/>
        <w:rPr>
          <w:rFonts w:ascii="Arial Narrow" w:hAnsi="Arial Narrow"/>
          <w:sz w:val="24"/>
        </w:rPr>
      </w:pPr>
      <w:r w:rsidRPr="004A1D87">
        <w:rPr>
          <w:rFonts w:ascii="Arial Narrow" w:hAnsi="Arial Narrow"/>
          <w:b/>
          <w:color w:val="000000" w:themeColor="text1"/>
          <w:lang w:eastAsia="pt-BR"/>
        </w:rPr>
        <w:t>CONSTRUTORA LUMICENTER LTDA</w:t>
      </w:r>
      <w:r w:rsidR="00F95084" w:rsidRPr="004A1D87">
        <w:rPr>
          <w:rFonts w:ascii="Arial Narrow" w:hAnsi="Arial Narrow"/>
          <w:b/>
          <w:spacing w:val="15"/>
          <w:w w:val="80"/>
        </w:rPr>
        <w:t xml:space="preserve"> </w:t>
      </w:r>
      <w:r w:rsidR="00F95084" w:rsidRPr="004A1D87">
        <w:rPr>
          <w:rFonts w:ascii="Arial Narrow" w:hAnsi="Arial Narrow"/>
          <w:w w:val="80"/>
        </w:rPr>
        <w:t>CNPJ</w:t>
      </w:r>
      <w:r w:rsidR="00F95084" w:rsidRPr="004A1D87">
        <w:rPr>
          <w:rFonts w:ascii="Arial Narrow" w:hAnsi="Arial Narrow"/>
          <w:spacing w:val="15"/>
          <w:w w:val="80"/>
        </w:rPr>
        <w:t xml:space="preserve"> </w:t>
      </w:r>
      <w:r w:rsidR="00B12C9E">
        <w:rPr>
          <w:rFonts w:ascii="Arial Narrow" w:hAnsi="Arial Narrow"/>
          <w:w w:val="80"/>
        </w:rPr>
        <w:t>N</w:t>
      </w:r>
      <w:r w:rsidR="00F95084" w:rsidRPr="004A1D87">
        <w:rPr>
          <w:rFonts w:ascii="Arial Narrow" w:hAnsi="Arial Narrow"/>
          <w:w w:val="80"/>
        </w:rPr>
        <w:t>º</w:t>
      </w:r>
      <w:r w:rsidR="00F95084" w:rsidRPr="004A1D87">
        <w:rPr>
          <w:rFonts w:ascii="Arial Narrow" w:hAnsi="Arial Narrow"/>
          <w:spacing w:val="16"/>
          <w:w w:val="80"/>
        </w:rPr>
        <w:t xml:space="preserve"> </w:t>
      </w:r>
      <w:r>
        <w:rPr>
          <w:rFonts w:ascii="Arial Narrow" w:hAnsi="Arial Narrow"/>
          <w:b/>
          <w:color w:val="000000" w:themeColor="text1"/>
          <w:lang w:eastAsia="pt-BR"/>
        </w:rPr>
        <w:t>29.570.797/0001-44.</w:t>
      </w:r>
      <w:bookmarkStart w:id="0" w:name="_GoBack"/>
      <w:bookmarkEnd w:id="0"/>
    </w:p>
    <w:p w:rsidR="004A1D87" w:rsidRPr="004A1D87" w:rsidRDefault="004A1D87" w:rsidP="004A1D87">
      <w:pPr>
        <w:pStyle w:val="PargrafodaLista"/>
        <w:tabs>
          <w:tab w:val="left" w:pos="1198"/>
          <w:tab w:val="left" w:pos="1199"/>
        </w:tabs>
        <w:spacing w:before="200"/>
        <w:ind w:firstLine="0"/>
        <w:rPr>
          <w:rFonts w:ascii="Arial Narrow" w:hAnsi="Arial Narrow"/>
          <w:sz w:val="24"/>
        </w:rPr>
      </w:pPr>
    </w:p>
    <w:p w:rsidR="0094566E" w:rsidRPr="004A1D87" w:rsidRDefault="00F95084">
      <w:pPr>
        <w:pStyle w:val="Corpodetexto"/>
        <w:spacing w:before="174"/>
        <w:ind w:left="118" w:right="117"/>
        <w:jc w:val="both"/>
        <w:rPr>
          <w:rFonts w:ascii="Arial Narrow" w:hAnsi="Arial Narrow"/>
        </w:rPr>
      </w:pPr>
      <w:r w:rsidRPr="004A1D87">
        <w:rPr>
          <w:rFonts w:ascii="Arial Narrow" w:hAnsi="Arial Narrow"/>
          <w:w w:val="80"/>
        </w:rPr>
        <w:t>A Sessão</w:t>
      </w:r>
      <w:r w:rsidRPr="004A1D87">
        <w:rPr>
          <w:rFonts w:ascii="Arial Narrow" w:hAnsi="Arial Narrow"/>
          <w:spacing w:val="1"/>
          <w:w w:val="80"/>
        </w:rPr>
        <w:t xml:space="preserve"> </w:t>
      </w:r>
      <w:r w:rsidRPr="004A1D87">
        <w:rPr>
          <w:rFonts w:ascii="Arial Narrow" w:hAnsi="Arial Narrow"/>
          <w:w w:val="80"/>
        </w:rPr>
        <w:t xml:space="preserve">pública ocorrerá no dia </w:t>
      </w:r>
      <w:r w:rsidR="00B12C9E">
        <w:rPr>
          <w:rFonts w:ascii="Arial Narrow" w:hAnsi="Arial Narrow"/>
          <w:w w:val="80"/>
        </w:rPr>
        <w:t>08</w:t>
      </w:r>
      <w:r w:rsidRPr="004A1D87">
        <w:rPr>
          <w:rFonts w:ascii="Arial Narrow" w:hAnsi="Arial Narrow"/>
          <w:w w:val="80"/>
        </w:rPr>
        <w:t xml:space="preserve"> de </w:t>
      </w:r>
      <w:r w:rsidR="00B12C9E">
        <w:rPr>
          <w:rFonts w:ascii="Arial Narrow" w:hAnsi="Arial Narrow"/>
          <w:w w:val="80"/>
        </w:rPr>
        <w:t>dezembro</w:t>
      </w:r>
      <w:r w:rsidRPr="004A1D87">
        <w:rPr>
          <w:rFonts w:ascii="Arial Narrow" w:hAnsi="Arial Narrow"/>
          <w:spacing w:val="1"/>
          <w:w w:val="80"/>
        </w:rPr>
        <w:t xml:space="preserve"> </w:t>
      </w:r>
      <w:r w:rsidR="00B12C9E">
        <w:rPr>
          <w:rFonts w:ascii="Arial Narrow" w:hAnsi="Arial Narrow"/>
          <w:w w:val="80"/>
        </w:rPr>
        <w:t>de 2021</w:t>
      </w:r>
      <w:r w:rsidRPr="004A1D87">
        <w:rPr>
          <w:rFonts w:ascii="Arial Narrow" w:hAnsi="Arial Narrow"/>
          <w:w w:val="80"/>
        </w:rPr>
        <w:t>, às</w:t>
      </w:r>
      <w:r w:rsidR="00B12C9E">
        <w:rPr>
          <w:rFonts w:ascii="Arial Narrow" w:hAnsi="Arial Narrow"/>
          <w:w w:val="80"/>
        </w:rPr>
        <w:t xml:space="preserve"> 9</w:t>
      </w:r>
      <w:r w:rsidRPr="004A1D87">
        <w:rPr>
          <w:rFonts w:ascii="Arial Narrow" w:hAnsi="Arial Narrow"/>
          <w:w w:val="80"/>
        </w:rPr>
        <w:t>:00hs, no auditório</w:t>
      </w:r>
      <w:r w:rsidRPr="004A1D87">
        <w:rPr>
          <w:rFonts w:ascii="Arial Narrow" w:hAnsi="Arial Narrow"/>
          <w:spacing w:val="36"/>
        </w:rPr>
        <w:t xml:space="preserve"> </w:t>
      </w:r>
      <w:r w:rsidRPr="004A1D87">
        <w:rPr>
          <w:rFonts w:ascii="Arial Narrow" w:hAnsi="Arial Narrow"/>
          <w:w w:val="80"/>
        </w:rPr>
        <w:t>deste Conselho,</w:t>
      </w:r>
      <w:r w:rsidRPr="004A1D87">
        <w:rPr>
          <w:rFonts w:ascii="Arial Narrow" w:hAnsi="Arial Narrow"/>
          <w:spacing w:val="37"/>
        </w:rPr>
        <w:t xml:space="preserve"> </w:t>
      </w:r>
      <w:r w:rsidRPr="004A1D87">
        <w:rPr>
          <w:rFonts w:ascii="Arial Narrow" w:hAnsi="Arial Narrow"/>
          <w:w w:val="80"/>
        </w:rPr>
        <w:t>localizado na</w:t>
      </w:r>
      <w:r w:rsidRPr="004A1D87">
        <w:rPr>
          <w:rFonts w:ascii="Arial Narrow" w:hAnsi="Arial Narrow"/>
          <w:spacing w:val="1"/>
          <w:w w:val="80"/>
        </w:rPr>
        <w:t xml:space="preserve"> </w:t>
      </w:r>
      <w:r w:rsidRPr="004A1D87">
        <w:rPr>
          <w:rFonts w:ascii="Arial Narrow" w:hAnsi="Arial Narrow"/>
          <w:w w:val="90"/>
        </w:rPr>
        <w:t>Av.</w:t>
      </w:r>
      <w:r w:rsidRPr="004A1D87">
        <w:rPr>
          <w:rFonts w:ascii="Arial Narrow" w:hAnsi="Arial Narrow"/>
          <w:spacing w:val="-9"/>
          <w:w w:val="90"/>
        </w:rPr>
        <w:t xml:space="preserve"> </w:t>
      </w:r>
      <w:r w:rsidRPr="004A1D87">
        <w:rPr>
          <w:rFonts w:ascii="Arial Narrow" w:hAnsi="Arial Narrow"/>
          <w:w w:val="90"/>
        </w:rPr>
        <w:t>Hist.</w:t>
      </w:r>
      <w:r w:rsidRPr="004A1D87">
        <w:rPr>
          <w:rFonts w:ascii="Arial Narrow" w:hAnsi="Arial Narrow"/>
          <w:spacing w:val="-9"/>
          <w:w w:val="90"/>
        </w:rPr>
        <w:t xml:space="preserve"> </w:t>
      </w:r>
      <w:r w:rsidRPr="004A1D87">
        <w:rPr>
          <w:rFonts w:ascii="Arial Narrow" w:hAnsi="Arial Narrow"/>
          <w:w w:val="90"/>
        </w:rPr>
        <w:t>Rubens</w:t>
      </w:r>
      <w:r w:rsidRPr="004A1D87">
        <w:rPr>
          <w:rFonts w:ascii="Arial Narrow" w:hAnsi="Arial Narrow"/>
          <w:spacing w:val="-9"/>
          <w:w w:val="90"/>
        </w:rPr>
        <w:t xml:space="preserve"> </w:t>
      </w:r>
      <w:r w:rsidRPr="004A1D87">
        <w:rPr>
          <w:rFonts w:ascii="Arial Narrow" w:hAnsi="Arial Narrow"/>
          <w:w w:val="90"/>
        </w:rPr>
        <w:t>de</w:t>
      </w:r>
      <w:r w:rsidRPr="004A1D87">
        <w:rPr>
          <w:rFonts w:ascii="Arial Narrow" w:hAnsi="Arial Narrow"/>
          <w:spacing w:val="-9"/>
          <w:w w:val="90"/>
        </w:rPr>
        <w:t xml:space="preserve"> </w:t>
      </w:r>
      <w:r w:rsidRPr="004A1D87">
        <w:rPr>
          <w:rFonts w:ascii="Arial Narrow" w:hAnsi="Arial Narrow"/>
          <w:w w:val="90"/>
        </w:rPr>
        <w:t>Mendonça,</w:t>
      </w:r>
      <w:r w:rsidRPr="004A1D87">
        <w:rPr>
          <w:rFonts w:ascii="Arial Narrow" w:hAnsi="Arial Narrow"/>
          <w:spacing w:val="-8"/>
          <w:w w:val="90"/>
        </w:rPr>
        <w:t xml:space="preserve"> </w:t>
      </w:r>
      <w:r w:rsidR="00B12C9E">
        <w:rPr>
          <w:rFonts w:ascii="Arial Narrow" w:hAnsi="Arial Narrow"/>
          <w:spacing w:val="-8"/>
          <w:w w:val="90"/>
        </w:rPr>
        <w:t xml:space="preserve">nº 291 Bairro Araés  </w:t>
      </w:r>
      <w:r w:rsidRPr="004A1D87">
        <w:rPr>
          <w:rFonts w:ascii="Arial Narrow" w:hAnsi="Arial Narrow"/>
          <w:w w:val="90"/>
        </w:rPr>
        <w:t>na</w:t>
      </w:r>
      <w:r w:rsidRPr="004A1D87">
        <w:rPr>
          <w:rFonts w:ascii="Arial Narrow" w:hAnsi="Arial Narrow"/>
          <w:spacing w:val="-9"/>
          <w:w w:val="90"/>
        </w:rPr>
        <w:t xml:space="preserve"> </w:t>
      </w:r>
      <w:r w:rsidRPr="004A1D87">
        <w:rPr>
          <w:rFonts w:ascii="Arial Narrow" w:hAnsi="Arial Narrow"/>
          <w:w w:val="90"/>
        </w:rPr>
        <w:t>sede</w:t>
      </w:r>
      <w:r w:rsidRPr="004A1D87">
        <w:rPr>
          <w:rFonts w:ascii="Arial Narrow" w:hAnsi="Arial Narrow"/>
          <w:spacing w:val="-8"/>
          <w:w w:val="90"/>
        </w:rPr>
        <w:t xml:space="preserve"> </w:t>
      </w:r>
      <w:r w:rsidRPr="004A1D87">
        <w:rPr>
          <w:rFonts w:ascii="Arial Narrow" w:hAnsi="Arial Narrow"/>
          <w:w w:val="90"/>
        </w:rPr>
        <w:t>do</w:t>
      </w:r>
      <w:r w:rsidRPr="004A1D87">
        <w:rPr>
          <w:rFonts w:ascii="Arial Narrow" w:hAnsi="Arial Narrow"/>
          <w:spacing w:val="-9"/>
          <w:w w:val="90"/>
        </w:rPr>
        <w:t xml:space="preserve"> </w:t>
      </w:r>
      <w:r w:rsidRPr="004A1D87">
        <w:rPr>
          <w:rFonts w:ascii="Arial Narrow" w:hAnsi="Arial Narrow"/>
          <w:w w:val="90"/>
        </w:rPr>
        <w:t>CREA-MT.</w:t>
      </w:r>
    </w:p>
    <w:p w:rsidR="0094566E" w:rsidRPr="004A1D87" w:rsidRDefault="00F95084">
      <w:pPr>
        <w:pStyle w:val="Corpodetexto"/>
        <w:spacing w:before="200"/>
        <w:ind w:left="118" w:right="117"/>
        <w:jc w:val="both"/>
        <w:rPr>
          <w:rFonts w:ascii="Arial Narrow" w:hAnsi="Arial Narrow"/>
        </w:rPr>
      </w:pPr>
      <w:r w:rsidRPr="004A1D87">
        <w:rPr>
          <w:rFonts w:ascii="Arial Narrow" w:hAnsi="Arial Narrow"/>
          <w:w w:val="80"/>
        </w:rPr>
        <w:t>Esta sessão pública de continuidade dos trabalhos, se destina a abertura dos envelopes de proposta de</w:t>
      </w:r>
      <w:r w:rsidRPr="004A1D87">
        <w:rPr>
          <w:rFonts w:ascii="Arial Narrow" w:hAnsi="Arial Narrow"/>
          <w:spacing w:val="36"/>
        </w:rPr>
        <w:t xml:space="preserve"> </w:t>
      </w:r>
      <w:r w:rsidRPr="004A1D87">
        <w:rPr>
          <w:rFonts w:ascii="Arial Narrow" w:hAnsi="Arial Narrow"/>
          <w:w w:val="80"/>
        </w:rPr>
        <w:t>preços,</w:t>
      </w:r>
      <w:r w:rsidRPr="004A1D87">
        <w:rPr>
          <w:rFonts w:ascii="Arial Narrow" w:hAnsi="Arial Narrow"/>
          <w:spacing w:val="1"/>
          <w:w w:val="80"/>
        </w:rPr>
        <w:t xml:space="preserve"> </w:t>
      </w:r>
      <w:r w:rsidRPr="004A1D87">
        <w:rPr>
          <w:rFonts w:ascii="Arial Narrow" w:hAnsi="Arial Narrow"/>
          <w:w w:val="85"/>
        </w:rPr>
        <w:t>onde realizaremos a rubrica de todos os documentos por parte dos membros da CPL e dos representantes</w:t>
      </w:r>
      <w:r w:rsidRPr="004A1D87">
        <w:rPr>
          <w:rFonts w:ascii="Arial Narrow" w:hAnsi="Arial Narrow"/>
          <w:spacing w:val="1"/>
          <w:w w:val="85"/>
        </w:rPr>
        <w:t xml:space="preserve"> </w:t>
      </w:r>
      <w:r w:rsidRPr="004A1D87">
        <w:rPr>
          <w:rFonts w:ascii="Arial Narrow" w:hAnsi="Arial Narrow"/>
          <w:w w:val="80"/>
        </w:rPr>
        <w:t>credenciados,</w:t>
      </w:r>
      <w:r w:rsidRPr="004A1D87">
        <w:rPr>
          <w:rFonts w:ascii="Arial Narrow" w:hAnsi="Arial Narrow"/>
          <w:spacing w:val="9"/>
          <w:w w:val="80"/>
        </w:rPr>
        <w:t xml:space="preserve"> </w:t>
      </w:r>
      <w:r w:rsidRPr="004A1D87">
        <w:rPr>
          <w:rFonts w:ascii="Arial Narrow" w:hAnsi="Arial Narrow"/>
          <w:w w:val="80"/>
        </w:rPr>
        <w:t>e</w:t>
      </w:r>
      <w:r w:rsidRPr="004A1D87">
        <w:rPr>
          <w:rFonts w:ascii="Arial Narrow" w:hAnsi="Arial Narrow"/>
          <w:spacing w:val="9"/>
          <w:w w:val="80"/>
        </w:rPr>
        <w:t xml:space="preserve"> </w:t>
      </w:r>
      <w:r w:rsidRPr="004A1D87">
        <w:rPr>
          <w:rFonts w:ascii="Arial Narrow" w:hAnsi="Arial Narrow"/>
          <w:w w:val="80"/>
        </w:rPr>
        <w:t>então</w:t>
      </w:r>
      <w:r w:rsidRPr="004A1D87">
        <w:rPr>
          <w:rFonts w:ascii="Arial Narrow" w:hAnsi="Arial Narrow"/>
          <w:spacing w:val="9"/>
          <w:w w:val="80"/>
        </w:rPr>
        <w:t xml:space="preserve"> </w:t>
      </w:r>
      <w:r w:rsidRPr="004A1D87">
        <w:rPr>
          <w:rFonts w:ascii="Arial Narrow" w:hAnsi="Arial Narrow"/>
          <w:w w:val="80"/>
        </w:rPr>
        <w:t>a</w:t>
      </w:r>
      <w:r w:rsidRPr="004A1D87">
        <w:rPr>
          <w:rFonts w:ascii="Arial Narrow" w:hAnsi="Arial Narrow"/>
          <w:spacing w:val="7"/>
          <w:w w:val="80"/>
        </w:rPr>
        <w:t xml:space="preserve"> </w:t>
      </w:r>
      <w:r w:rsidRPr="004A1D87">
        <w:rPr>
          <w:rFonts w:ascii="Arial Narrow" w:hAnsi="Arial Narrow"/>
          <w:w w:val="80"/>
        </w:rPr>
        <w:t>documentação</w:t>
      </w:r>
      <w:r w:rsidRPr="004A1D87">
        <w:rPr>
          <w:rFonts w:ascii="Arial Narrow" w:hAnsi="Arial Narrow"/>
          <w:spacing w:val="10"/>
          <w:w w:val="80"/>
        </w:rPr>
        <w:t xml:space="preserve"> </w:t>
      </w:r>
      <w:r w:rsidRPr="004A1D87">
        <w:rPr>
          <w:rFonts w:ascii="Arial Narrow" w:hAnsi="Arial Narrow"/>
          <w:w w:val="80"/>
        </w:rPr>
        <w:t>das</w:t>
      </w:r>
      <w:r w:rsidRPr="004A1D87">
        <w:rPr>
          <w:rFonts w:ascii="Arial Narrow" w:hAnsi="Arial Narrow"/>
          <w:spacing w:val="9"/>
          <w:w w:val="80"/>
        </w:rPr>
        <w:t xml:space="preserve"> </w:t>
      </w:r>
      <w:r w:rsidRPr="004A1D87">
        <w:rPr>
          <w:rFonts w:ascii="Arial Narrow" w:hAnsi="Arial Narrow"/>
          <w:w w:val="80"/>
        </w:rPr>
        <w:t>propostas</w:t>
      </w:r>
      <w:r w:rsidRPr="004A1D87">
        <w:rPr>
          <w:rFonts w:ascii="Arial Narrow" w:hAnsi="Arial Narrow"/>
          <w:spacing w:val="12"/>
          <w:w w:val="80"/>
        </w:rPr>
        <w:t xml:space="preserve"> </w:t>
      </w:r>
      <w:r w:rsidRPr="004A1D87">
        <w:rPr>
          <w:rFonts w:ascii="Arial Narrow" w:hAnsi="Arial Narrow"/>
          <w:w w:val="80"/>
        </w:rPr>
        <w:t>será</w:t>
      </w:r>
      <w:r w:rsidRPr="004A1D87">
        <w:rPr>
          <w:rFonts w:ascii="Arial Narrow" w:hAnsi="Arial Narrow"/>
          <w:spacing w:val="3"/>
          <w:w w:val="80"/>
        </w:rPr>
        <w:t xml:space="preserve"> </w:t>
      </w:r>
      <w:r w:rsidRPr="004A1D87">
        <w:rPr>
          <w:rFonts w:ascii="Arial Narrow" w:hAnsi="Arial Narrow"/>
          <w:w w:val="80"/>
        </w:rPr>
        <w:t>enviada</w:t>
      </w:r>
      <w:r w:rsidRPr="004A1D87">
        <w:rPr>
          <w:rFonts w:ascii="Arial Narrow" w:hAnsi="Arial Narrow"/>
          <w:spacing w:val="9"/>
          <w:w w:val="80"/>
        </w:rPr>
        <w:t xml:space="preserve"> </w:t>
      </w:r>
      <w:r w:rsidRPr="004A1D87">
        <w:rPr>
          <w:rFonts w:ascii="Arial Narrow" w:hAnsi="Arial Narrow"/>
          <w:w w:val="80"/>
        </w:rPr>
        <w:t>para</w:t>
      </w:r>
      <w:r w:rsidRPr="004A1D87">
        <w:rPr>
          <w:rFonts w:ascii="Arial Narrow" w:hAnsi="Arial Narrow"/>
          <w:spacing w:val="6"/>
          <w:w w:val="80"/>
        </w:rPr>
        <w:t xml:space="preserve"> </w:t>
      </w:r>
      <w:r w:rsidRPr="004A1D87">
        <w:rPr>
          <w:rFonts w:ascii="Arial Narrow" w:hAnsi="Arial Narrow"/>
          <w:w w:val="80"/>
        </w:rPr>
        <w:t>a</w:t>
      </w:r>
      <w:r w:rsidRPr="004A1D87">
        <w:rPr>
          <w:rFonts w:ascii="Arial Narrow" w:hAnsi="Arial Narrow"/>
          <w:spacing w:val="11"/>
          <w:w w:val="80"/>
        </w:rPr>
        <w:t xml:space="preserve"> </w:t>
      </w:r>
      <w:r w:rsidRPr="004A1D87">
        <w:rPr>
          <w:rFonts w:ascii="Arial Narrow" w:hAnsi="Arial Narrow"/>
          <w:w w:val="80"/>
        </w:rPr>
        <w:t>análise</w:t>
      </w:r>
      <w:r w:rsidRPr="004A1D87">
        <w:rPr>
          <w:rFonts w:ascii="Arial Narrow" w:hAnsi="Arial Narrow"/>
          <w:spacing w:val="7"/>
          <w:w w:val="80"/>
        </w:rPr>
        <w:t xml:space="preserve"> </w:t>
      </w:r>
      <w:r w:rsidRPr="004A1D87">
        <w:rPr>
          <w:rFonts w:ascii="Arial Narrow" w:hAnsi="Arial Narrow"/>
          <w:w w:val="80"/>
        </w:rPr>
        <w:t>da</w:t>
      </w:r>
      <w:r w:rsidRPr="004A1D87">
        <w:rPr>
          <w:rFonts w:ascii="Arial Narrow" w:hAnsi="Arial Narrow"/>
          <w:spacing w:val="9"/>
          <w:w w:val="80"/>
        </w:rPr>
        <w:t xml:space="preserve"> </w:t>
      </w:r>
      <w:r w:rsidRPr="004A1D87">
        <w:rPr>
          <w:rFonts w:ascii="Arial Narrow" w:hAnsi="Arial Narrow"/>
          <w:w w:val="80"/>
        </w:rPr>
        <w:t>área</w:t>
      </w:r>
      <w:r w:rsidRPr="004A1D87">
        <w:rPr>
          <w:rFonts w:ascii="Arial Narrow" w:hAnsi="Arial Narrow"/>
          <w:spacing w:val="9"/>
          <w:w w:val="80"/>
        </w:rPr>
        <w:t xml:space="preserve"> </w:t>
      </w:r>
      <w:r w:rsidRPr="004A1D87">
        <w:rPr>
          <w:rFonts w:ascii="Arial Narrow" w:hAnsi="Arial Narrow"/>
          <w:w w:val="80"/>
        </w:rPr>
        <w:t>técnica</w:t>
      </w:r>
      <w:r w:rsidRPr="004A1D87">
        <w:rPr>
          <w:rFonts w:ascii="Arial Narrow" w:hAnsi="Arial Narrow"/>
          <w:spacing w:val="9"/>
          <w:w w:val="80"/>
        </w:rPr>
        <w:t xml:space="preserve"> </w:t>
      </w:r>
      <w:r w:rsidRPr="004A1D87">
        <w:rPr>
          <w:rFonts w:ascii="Arial Narrow" w:hAnsi="Arial Narrow"/>
          <w:w w:val="80"/>
        </w:rPr>
        <w:t>do</w:t>
      </w:r>
      <w:r w:rsidRPr="004A1D87">
        <w:rPr>
          <w:rFonts w:ascii="Arial Narrow" w:hAnsi="Arial Narrow"/>
          <w:spacing w:val="10"/>
          <w:w w:val="80"/>
        </w:rPr>
        <w:t xml:space="preserve"> </w:t>
      </w:r>
      <w:r w:rsidRPr="004A1D87">
        <w:rPr>
          <w:rFonts w:ascii="Arial Narrow" w:hAnsi="Arial Narrow"/>
          <w:w w:val="80"/>
        </w:rPr>
        <w:t>CREA-MT.</w:t>
      </w:r>
    </w:p>
    <w:p w:rsidR="004A1D87" w:rsidRDefault="004A1D87">
      <w:pPr>
        <w:pStyle w:val="Corpodetexto"/>
        <w:spacing w:before="199"/>
        <w:ind w:right="119"/>
        <w:jc w:val="right"/>
        <w:rPr>
          <w:rFonts w:ascii="Arial Narrow" w:hAnsi="Arial Narrow"/>
          <w:w w:val="80"/>
        </w:rPr>
      </w:pPr>
    </w:p>
    <w:p w:rsidR="0094566E" w:rsidRPr="004A1D87" w:rsidRDefault="00F95084">
      <w:pPr>
        <w:pStyle w:val="Corpodetexto"/>
        <w:spacing w:before="199"/>
        <w:ind w:right="119"/>
        <w:jc w:val="right"/>
        <w:rPr>
          <w:rFonts w:ascii="Arial Narrow" w:hAnsi="Arial Narrow"/>
        </w:rPr>
      </w:pPr>
      <w:r w:rsidRPr="004A1D87">
        <w:rPr>
          <w:rFonts w:ascii="Arial Narrow" w:hAnsi="Arial Narrow"/>
          <w:w w:val="80"/>
        </w:rPr>
        <w:t>Cuiabá,</w:t>
      </w:r>
      <w:r w:rsidRPr="004A1D87">
        <w:rPr>
          <w:rFonts w:ascii="Arial Narrow" w:hAnsi="Arial Narrow"/>
          <w:spacing w:val="8"/>
          <w:w w:val="80"/>
        </w:rPr>
        <w:t xml:space="preserve"> </w:t>
      </w:r>
      <w:r w:rsidRPr="004A1D87">
        <w:rPr>
          <w:rFonts w:ascii="Arial Narrow" w:hAnsi="Arial Narrow"/>
          <w:w w:val="80"/>
        </w:rPr>
        <w:t>0</w:t>
      </w:r>
      <w:r w:rsidR="004A1D87">
        <w:rPr>
          <w:rFonts w:ascii="Arial Narrow" w:hAnsi="Arial Narrow"/>
          <w:w w:val="80"/>
        </w:rPr>
        <w:t>2</w:t>
      </w:r>
      <w:r w:rsidRPr="004A1D87">
        <w:rPr>
          <w:rFonts w:ascii="Arial Narrow" w:hAnsi="Arial Narrow"/>
          <w:spacing w:val="6"/>
          <w:w w:val="80"/>
        </w:rPr>
        <w:t xml:space="preserve"> </w:t>
      </w:r>
      <w:r w:rsidRPr="004A1D87">
        <w:rPr>
          <w:rFonts w:ascii="Arial Narrow" w:hAnsi="Arial Narrow"/>
          <w:w w:val="80"/>
        </w:rPr>
        <w:t>de</w:t>
      </w:r>
      <w:r w:rsidRPr="004A1D87">
        <w:rPr>
          <w:rFonts w:ascii="Arial Narrow" w:hAnsi="Arial Narrow"/>
          <w:spacing w:val="8"/>
          <w:w w:val="80"/>
        </w:rPr>
        <w:t xml:space="preserve"> </w:t>
      </w:r>
      <w:r w:rsidR="004A1D87">
        <w:rPr>
          <w:rFonts w:ascii="Arial Narrow" w:hAnsi="Arial Narrow"/>
          <w:w w:val="80"/>
        </w:rPr>
        <w:t>dezembro</w:t>
      </w:r>
      <w:r w:rsidRPr="004A1D87">
        <w:rPr>
          <w:rFonts w:ascii="Arial Narrow" w:hAnsi="Arial Narrow"/>
          <w:spacing w:val="8"/>
          <w:w w:val="80"/>
        </w:rPr>
        <w:t xml:space="preserve"> </w:t>
      </w:r>
      <w:r w:rsidRPr="004A1D87">
        <w:rPr>
          <w:rFonts w:ascii="Arial Narrow" w:hAnsi="Arial Narrow"/>
          <w:w w:val="80"/>
        </w:rPr>
        <w:t>de</w:t>
      </w:r>
      <w:r w:rsidRPr="004A1D87">
        <w:rPr>
          <w:rFonts w:ascii="Arial Narrow" w:hAnsi="Arial Narrow"/>
          <w:spacing w:val="8"/>
          <w:w w:val="80"/>
        </w:rPr>
        <w:t xml:space="preserve"> </w:t>
      </w:r>
      <w:r w:rsidRPr="004A1D87">
        <w:rPr>
          <w:rFonts w:ascii="Arial Narrow" w:hAnsi="Arial Narrow"/>
          <w:w w:val="80"/>
        </w:rPr>
        <w:t>202</w:t>
      </w:r>
      <w:r w:rsidR="004A1D87">
        <w:rPr>
          <w:rFonts w:ascii="Arial Narrow" w:hAnsi="Arial Narrow"/>
          <w:w w:val="80"/>
        </w:rPr>
        <w:t>1</w:t>
      </w:r>
      <w:r w:rsidRPr="004A1D87">
        <w:rPr>
          <w:rFonts w:ascii="Arial Narrow" w:hAnsi="Arial Narrow"/>
          <w:w w:val="80"/>
        </w:rPr>
        <w:t>.</w:t>
      </w:r>
    </w:p>
    <w:p w:rsidR="004A1D87" w:rsidRDefault="004A1D87" w:rsidP="00B12C9E">
      <w:pPr>
        <w:rPr>
          <w:rFonts w:ascii="Arial Narrow" w:hAnsi="Arial Narrow"/>
          <w:b/>
        </w:rPr>
      </w:pPr>
    </w:p>
    <w:p w:rsidR="004A1D87" w:rsidRDefault="004A1D87" w:rsidP="004A1D87">
      <w:pPr>
        <w:jc w:val="center"/>
        <w:rPr>
          <w:rFonts w:ascii="Arial Narrow" w:hAnsi="Arial Narrow"/>
          <w:b/>
        </w:rPr>
      </w:pPr>
    </w:p>
    <w:p w:rsidR="004A1D87" w:rsidRDefault="004A1D87" w:rsidP="004A1D87">
      <w:pPr>
        <w:jc w:val="center"/>
        <w:rPr>
          <w:rFonts w:ascii="Arial Narrow" w:hAnsi="Arial Narrow"/>
          <w:b/>
        </w:rPr>
      </w:pPr>
    </w:p>
    <w:p w:rsidR="004A1D87" w:rsidRPr="0062527E" w:rsidRDefault="004A1D87" w:rsidP="004A1D87">
      <w:pPr>
        <w:jc w:val="center"/>
        <w:rPr>
          <w:rFonts w:ascii="Arial Narrow" w:hAnsi="Arial Narrow"/>
          <w:b/>
        </w:rPr>
      </w:pPr>
      <w:r w:rsidRPr="0062527E">
        <w:rPr>
          <w:rFonts w:ascii="Arial Narrow" w:hAnsi="Arial Narrow"/>
          <w:b/>
        </w:rPr>
        <w:t>Reginéia Aparecida Magalhães</w:t>
      </w:r>
    </w:p>
    <w:p w:rsidR="004A1D87" w:rsidRDefault="004A1D87" w:rsidP="004A1D87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Presidente CPL</w:t>
      </w:r>
    </w:p>
    <w:p w:rsidR="004A1D87" w:rsidRPr="004A1D87" w:rsidRDefault="004A1D87" w:rsidP="004A1D87">
      <w:pPr>
        <w:rPr>
          <w:rFonts w:ascii="Arial Narrow" w:hAnsi="Arial Narrow"/>
        </w:rPr>
      </w:pPr>
    </w:p>
    <w:p w:rsidR="004A1D87" w:rsidRPr="004A1D87" w:rsidRDefault="004A1D87" w:rsidP="004A1D87">
      <w:pPr>
        <w:rPr>
          <w:rFonts w:ascii="Arial Narrow" w:hAnsi="Arial Narrow"/>
        </w:rPr>
      </w:pPr>
    </w:p>
    <w:p w:rsidR="004A1D87" w:rsidRPr="004A1D87" w:rsidRDefault="004A1D87" w:rsidP="004A1D87">
      <w:pPr>
        <w:rPr>
          <w:rFonts w:ascii="Arial Narrow" w:hAnsi="Arial Narrow"/>
        </w:rPr>
      </w:pPr>
    </w:p>
    <w:p w:rsidR="004A1D87" w:rsidRPr="004A1D87" w:rsidRDefault="004A1D87" w:rsidP="004A1D87">
      <w:pPr>
        <w:rPr>
          <w:rFonts w:ascii="Arial Narrow" w:hAnsi="Arial Narrow"/>
        </w:rPr>
      </w:pPr>
    </w:p>
    <w:p w:rsidR="004A1D87" w:rsidRPr="004A1D87" w:rsidRDefault="004A1D87" w:rsidP="004A1D87">
      <w:pPr>
        <w:rPr>
          <w:rFonts w:ascii="Arial Narrow" w:hAnsi="Arial Narrow"/>
        </w:rPr>
      </w:pPr>
    </w:p>
    <w:p w:rsidR="004A1D87" w:rsidRDefault="004A1D87" w:rsidP="004A1D87">
      <w:pPr>
        <w:rPr>
          <w:rFonts w:ascii="Arial Narrow" w:hAnsi="Arial Narrow"/>
        </w:rPr>
      </w:pPr>
    </w:p>
    <w:p w:rsidR="0094566E" w:rsidRDefault="0094566E" w:rsidP="004A1D87">
      <w:pPr>
        <w:tabs>
          <w:tab w:val="left" w:pos="3652"/>
        </w:tabs>
        <w:rPr>
          <w:rFonts w:ascii="Arial"/>
          <w:b/>
          <w:sz w:val="12"/>
        </w:rPr>
      </w:pPr>
    </w:p>
    <w:sectPr w:rsidR="0094566E">
      <w:headerReference w:type="default" r:id="rId7"/>
      <w:footerReference w:type="default" r:id="rId8"/>
      <w:type w:val="continuous"/>
      <w:pgSz w:w="11910" w:h="16840"/>
      <w:pgMar w:top="700" w:right="11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4CA" w:rsidRDefault="000F31CC">
      <w:r>
        <w:separator/>
      </w:r>
    </w:p>
  </w:endnote>
  <w:endnote w:type="continuationSeparator" w:id="0">
    <w:p w:rsidR="00A954CA" w:rsidRDefault="000F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298" w:rsidRDefault="00F95084">
    <w:pPr>
      <w:pStyle w:val="Rodap"/>
      <w:jc w:val="center"/>
    </w:pPr>
    <w:r>
      <w:t xml:space="preserve">Av. Hist. Rubens de Mendonça, 491 - </w:t>
    </w:r>
    <w:proofErr w:type="spellStart"/>
    <w:r>
      <w:t>Araés</w:t>
    </w:r>
    <w:proofErr w:type="spellEnd"/>
    <w:r>
      <w:t xml:space="preserve"> - Cuiabá-MT - 78.008-000 (65) 3315-3010</w:t>
    </w:r>
  </w:p>
  <w:p w:rsidR="00B66298" w:rsidRDefault="00F95084">
    <w:pPr>
      <w:pStyle w:val="Rodap"/>
      <w:ind w:right="360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61312" behindDoc="1" locked="0" layoutInCell="1" allowOverlap="1" wp14:anchorId="3A50096F" wp14:editId="2B86A9B7">
              <wp:simplePos x="0" y="0"/>
              <wp:positionH relativeFrom="column">
                <wp:posOffset>5579745</wp:posOffset>
              </wp:positionH>
              <wp:positionV relativeFrom="paragraph">
                <wp:posOffset>-62865</wp:posOffset>
              </wp:positionV>
              <wp:extent cx="734060" cy="159385"/>
              <wp:effectExtent l="7620" t="3810" r="1270" b="825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060" cy="1593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6298" w:rsidRDefault="00F95084"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PAGE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D11356">
                            <w:rPr>
                              <w:rFonts w:cs="Arial"/>
                              <w:noProof/>
                            </w:rPr>
                            <w:t>1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de </w:t>
                          </w: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NUMPAGES \*Arabic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D11356">
                            <w:rPr>
                              <w:rFonts w:cs="Arial"/>
                              <w:noProof/>
                            </w:rPr>
                            <w:t>1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5009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9.35pt;margin-top:-4.95pt;width:57.8pt;height:12.55pt;z-index:-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" stroked="f">
              <v:fill opacity="0"/>
              <v:textbox inset="0,0,0,0">
                <w:txbxContent>
                  <w:p w:rsidR="00B66298" w:rsidRDefault="00F95084"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PAGE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D11356">
                      <w:rPr>
                        <w:rFonts w:cs="Arial"/>
                        <w:noProof/>
                      </w:rPr>
                      <w:t>1</w:t>
                    </w:r>
                    <w:r>
                      <w:rPr>
                        <w:rFonts w:cs="Arial"/>
                      </w:rPr>
                      <w:fldChar w:fldCharType="end"/>
                    </w:r>
                    <w:r>
                      <w:rPr>
                        <w:rFonts w:ascii="Arial" w:hAnsi="Arial" w:cs="Arial"/>
                      </w:rPr>
                      <w:t xml:space="preserve"> de </w:t>
                    </w: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NUMPAGES \*Arabic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D11356">
                      <w:rPr>
                        <w:rFonts w:cs="Arial"/>
                        <w:noProof/>
                      </w:rPr>
                      <w:t>1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6"/>
        <w:szCs w:val="16"/>
      </w:rPr>
      <w:t xml:space="preserve">www.crea-mt.org.br - </w:t>
    </w:r>
    <w:hyperlink r:id="rId1" w:history="1">
      <w:r>
        <w:rPr>
          <w:rStyle w:val="Hyperlink"/>
        </w:rPr>
        <w:t>licitacao@crea-mt.org.br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4CA" w:rsidRDefault="000F31CC">
      <w:r>
        <w:separator/>
      </w:r>
    </w:p>
  </w:footnote>
  <w:footnote w:type="continuationSeparator" w:id="0">
    <w:p w:rsidR="00A954CA" w:rsidRDefault="000F3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298" w:rsidRDefault="00F9508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41C73AE" wp14:editId="028EC609">
          <wp:extent cx="807085" cy="738505"/>
          <wp:effectExtent l="0" t="0" r="0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738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:rsidR="00B66298" w:rsidRDefault="00F95084">
    <w:pPr>
      <w:pStyle w:val="Cabealho"/>
      <w:jc w:val="center"/>
      <w:rPr>
        <w:rFonts w:ascii="Arial Black" w:hAnsi="Arial Black"/>
        <w:b/>
        <w:color w:val="000000"/>
      </w:rPr>
    </w:pPr>
    <w:r>
      <w:rPr>
        <w:rFonts w:ascii="Arial Black" w:hAnsi="Arial Black"/>
        <w:b/>
        <w:color w:val="000000"/>
      </w:rPr>
      <w:t>SERVIÇO PÚBLICO FEDERAL</w:t>
    </w:r>
  </w:p>
  <w:p w:rsidR="00B66298" w:rsidRDefault="00F95084">
    <w:pPr>
      <w:pStyle w:val="Cabealho"/>
      <w:ind w:left="-284"/>
      <w:jc w:val="center"/>
      <w:rPr>
        <w:rFonts w:ascii="Arial Black" w:hAnsi="Arial Black"/>
        <w:b/>
        <w:bCs/>
        <w:smallCaps/>
        <w:color w:val="000000"/>
      </w:rPr>
    </w:pPr>
    <w:r>
      <w:rPr>
        <w:rFonts w:ascii="Arial Black" w:hAnsi="Arial Black"/>
        <w:b/>
        <w:bCs/>
        <w:smallCaps/>
        <w:color w:val="000000"/>
      </w:rPr>
      <w:t xml:space="preserve">     Conselho Regional de Engenharia e Agronomia do Estado de Mato Grosso CREA-MT</w:t>
    </w:r>
  </w:p>
  <w:p w:rsidR="00B66298" w:rsidRDefault="00D11356">
    <w:pPr>
      <w:pStyle w:val="Cabealho"/>
      <w:ind w:left="-284"/>
      <w:jc w:val="center"/>
      <w:rPr>
        <w:rFonts w:ascii="Arial Black" w:hAnsi="Arial Black"/>
        <w:b/>
        <w:bCs/>
        <w:smallCaps/>
        <w:color w:val="000000"/>
      </w:rPr>
    </w:pPr>
  </w:p>
  <w:p w:rsidR="00B66298" w:rsidRDefault="00D11356">
    <w:pPr>
      <w:pStyle w:val="Cabealho"/>
      <w:ind w:left="-284"/>
      <w:jc w:val="center"/>
      <w:rPr>
        <w:rFonts w:ascii="Arial Black" w:hAnsi="Arial Black"/>
        <w:b/>
        <w:bCs/>
        <w:smallCaps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575A8"/>
    <w:multiLevelType w:val="hybridMultilevel"/>
    <w:tmpl w:val="F1B42300"/>
    <w:lvl w:ilvl="0" w:tplc="424A669C">
      <w:start w:val="1"/>
      <w:numFmt w:val="upperRoman"/>
      <w:lvlText w:val="%1."/>
      <w:lvlJc w:val="left"/>
      <w:pPr>
        <w:ind w:left="1198" w:hanging="720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pt-PT" w:eastAsia="en-US" w:bidi="ar-SA"/>
      </w:rPr>
    </w:lvl>
    <w:lvl w:ilvl="1" w:tplc="D6841F00">
      <w:numFmt w:val="bullet"/>
      <w:lvlText w:val="•"/>
      <w:lvlJc w:val="left"/>
      <w:pPr>
        <w:ind w:left="2022" w:hanging="720"/>
      </w:pPr>
      <w:rPr>
        <w:rFonts w:hint="default"/>
        <w:lang w:val="pt-PT" w:eastAsia="en-US" w:bidi="ar-SA"/>
      </w:rPr>
    </w:lvl>
    <w:lvl w:ilvl="2" w:tplc="B0B46CB2">
      <w:numFmt w:val="bullet"/>
      <w:lvlText w:val="•"/>
      <w:lvlJc w:val="left"/>
      <w:pPr>
        <w:ind w:left="2845" w:hanging="720"/>
      </w:pPr>
      <w:rPr>
        <w:rFonts w:hint="default"/>
        <w:lang w:val="pt-PT" w:eastAsia="en-US" w:bidi="ar-SA"/>
      </w:rPr>
    </w:lvl>
    <w:lvl w:ilvl="3" w:tplc="42A05BBE">
      <w:numFmt w:val="bullet"/>
      <w:lvlText w:val="•"/>
      <w:lvlJc w:val="left"/>
      <w:pPr>
        <w:ind w:left="3667" w:hanging="720"/>
      </w:pPr>
      <w:rPr>
        <w:rFonts w:hint="default"/>
        <w:lang w:val="pt-PT" w:eastAsia="en-US" w:bidi="ar-SA"/>
      </w:rPr>
    </w:lvl>
    <w:lvl w:ilvl="4" w:tplc="DF240892">
      <w:numFmt w:val="bullet"/>
      <w:lvlText w:val="•"/>
      <w:lvlJc w:val="left"/>
      <w:pPr>
        <w:ind w:left="4490" w:hanging="720"/>
      </w:pPr>
      <w:rPr>
        <w:rFonts w:hint="default"/>
        <w:lang w:val="pt-PT" w:eastAsia="en-US" w:bidi="ar-SA"/>
      </w:rPr>
    </w:lvl>
    <w:lvl w:ilvl="5" w:tplc="0BAC169C">
      <w:numFmt w:val="bullet"/>
      <w:lvlText w:val="•"/>
      <w:lvlJc w:val="left"/>
      <w:pPr>
        <w:ind w:left="5313" w:hanging="720"/>
      </w:pPr>
      <w:rPr>
        <w:rFonts w:hint="default"/>
        <w:lang w:val="pt-PT" w:eastAsia="en-US" w:bidi="ar-SA"/>
      </w:rPr>
    </w:lvl>
    <w:lvl w:ilvl="6" w:tplc="E220A446">
      <w:numFmt w:val="bullet"/>
      <w:lvlText w:val="•"/>
      <w:lvlJc w:val="left"/>
      <w:pPr>
        <w:ind w:left="6135" w:hanging="720"/>
      </w:pPr>
      <w:rPr>
        <w:rFonts w:hint="default"/>
        <w:lang w:val="pt-PT" w:eastAsia="en-US" w:bidi="ar-SA"/>
      </w:rPr>
    </w:lvl>
    <w:lvl w:ilvl="7" w:tplc="7E1C9310">
      <w:numFmt w:val="bullet"/>
      <w:lvlText w:val="•"/>
      <w:lvlJc w:val="left"/>
      <w:pPr>
        <w:ind w:left="6958" w:hanging="720"/>
      </w:pPr>
      <w:rPr>
        <w:rFonts w:hint="default"/>
        <w:lang w:val="pt-PT" w:eastAsia="en-US" w:bidi="ar-SA"/>
      </w:rPr>
    </w:lvl>
    <w:lvl w:ilvl="8" w:tplc="793A035A">
      <w:numFmt w:val="bullet"/>
      <w:lvlText w:val="•"/>
      <w:lvlJc w:val="left"/>
      <w:pPr>
        <w:ind w:left="7781" w:hanging="72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6E"/>
    <w:rsid w:val="000F31CC"/>
    <w:rsid w:val="004A1D87"/>
    <w:rsid w:val="0094566E"/>
    <w:rsid w:val="00A954CA"/>
    <w:rsid w:val="00B12C9E"/>
    <w:rsid w:val="00D11356"/>
    <w:rsid w:val="00F9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ACBA4-6E70-4616-9F44-7FE864A7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line="252" w:lineRule="exact"/>
      <w:ind w:left="1198" w:hanging="72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4A1D87"/>
    <w:rPr>
      <w:color w:val="0000FF"/>
      <w:u w:val="single"/>
    </w:rPr>
  </w:style>
  <w:style w:type="paragraph" w:styleId="Cabealho">
    <w:name w:val="header"/>
    <w:basedOn w:val="Normal"/>
    <w:link w:val="CabealhoChar"/>
    <w:rsid w:val="004A1D87"/>
    <w:pPr>
      <w:widowControl/>
      <w:suppressAutoHyphens/>
      <w:autoSpaceDN/>
    </w:pPr>
    <w:rPr>
      <w:rFonts w:ascii="Times New Roman" w:eastAsia="Times New Roman" w:hAnsi="Times New Roman" w:cs="Times New Roman"/>
      <w:sz w:val="20"/>
      <w:szCs w:val="20"/>
      <w:lang w:val="pt-BR" w:eastAsia="ar-SA"/>
    </w:rPr>
  </w:style>
  <w:style w:type="character" w:customStyle="1" w:styleId="CabealhoChar">
    <w:name w:val="Cabeçalho Char"/>
    <w:basedOn w:val="Fontepargpadro"/>
    <w:link w:val="Cabealho"/>
    <w:rsid w:val="004A1D87"/>
    <w:rPr>
      <w:rFonts w:ascii="Times New Roman" w:eastAsia="Times New Roman" w:hAnsi="Times New Roman" w:cs="Times New Roman"/>
      <w:sz w:val="20"/>
      <w:szCs w:val="20"/>
      <w:lang w:val="pt-BR" w:eastAsia="ar-SA"/>
    </w:rPr>
  </w:style>
  <w:style w:type="paragraph" w:styleId="Rodap">
    <w:name w:val="footer"/>
    <w:basedOn w:val="Normal"/>
    <w:link w:val="RodapChar"/>
    <w:rsid w:val="004A1D87"/>
    <w:pPr>
      <w:widowControl/>
      <w:suppressAutoHyphens/>
      <w:autoSpaceDN/>
    </w:pPr>
    <w:rPr>
      <w:rFonts w:ascii="Times New Roman" w:eastAsia="Times New Roman" w:hAnsi="Times New Roman" w:cs="Times New Roman"/>
      <w:sz w:val="20"/>
      <w:szCs w:val="20"/>
      <w:lang w:val="pt-BR" w:eastAsia="ar-SA"/>
    </w:rPr>
  </w:style>
  <w:style w:type="character" w:customStyle="1" w:styleId="RodapChar">
    <w:name w:val="Rodapé Char"/>
    <w:basedOn w:val="Fontepargpadro"/>
    <w:link w:val="Rodap"/>
    <w:rsid w:val="004A1D87"/>
    <w:rPr>
      <w:rFonts w:ascii="Times New Roman" w:eastAsia="Times New Roman" w:hAnsi="Times New Roman" w:cs="Times New Roman"/>
      <w:sz w:val="20"/>
      <w:szCs w:val="20"/>
      <w:lang w:val="pt-BR"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31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1CC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crea-mt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CREA-MT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BENVINDA CAVALLINI DE ABREU</dc:creator>
  <cp:lastModifiedBy>REGINEIA APARECIDA MAGALHAES</cp:lastModifiedBy>
  <cp:revision>4</cp:revision>
  <cp:lastPrinted>2021-12-02T14:57:00Z</cp:lastPrinted>
  <dcterms:created xsi:type="dcterms:W3CDTF">2021-12-02T13:54:00Z</dcterms:created>
  <dcterms:modified xsi:type="dcterms:W3CDTF">2021-12-02T14:59:00Z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2021-12-02T00:00:00Z</vt:filetime>
  </property>
</Properties>
</file>